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3E4" w:rsidRDefault="0040555E">
      <w:r>
        <w:t xml:space="preserve">After downloading </w:t>
      </w:r>
      <w:r w:rsidR="00C45EB5">
        <w:t>all</w:t>
      </w:r>
      <w:r>
        <w:t xml:space="preserve"> the split zipped files your </w:t>
      </w:r>
      <w:r w:rsidR="00C45EB5">
        <w:t xml:space="preserve">folder </w:t>
      </w:r>
      <w:r>
        <w:t xml:space="preserve">should </w:t>
      </w:r>
      <w:r w:rsidR="00C45EB5">
        <w:t>look</w:t>
      </w:r>
      <w:r>
        <w:t xml:space="preserve"> something </w:t>
      </w:r>
      <w:proofErr w:type="gramStart"/>
      <w:r>
        <w:t>similar to</w:t>
      </w:r>
      <w:proofErr w:type="gramEnd"/>
      <w:r>
        <w:t xml:space="preserve"> this</w:t>
      </w:r>
    </w:p>
    <w:p w:rsidR="0040555E" w:rsidRDefault="0040555E"/>
    <w:p w:rsidR="0040555E" w:rsidRDefault="0040555E">
      <w:r>
        <w:rPr>
          <w:noProof/>
        </w:rPr>
        <w:drawing>
          <wp:inline distT="0" distB="0" distL="0" distR="0" wp14:anchorId="297E29EB" wp14:editId="0C3336AD">
            <wp:extent cx="5943600" cy="1619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1619885"/>
                    </a:xfrm>
                    <a:prstGeom prst="rect">
                      <a:avLst/>
                    </a:prstGeom>
                  </pic:spPr>
                </pic:pic>
              </a:graphicData>
            </a:graphic>
          </wp:inline>
        </w:drawing>
      </w:r>
    </w:p>
    <w:p w:rsidR="0040555E" w:rsidRDefault="00C45EB5">
      <w:r>
        <w:t>Right click on the first split zip file and look for your zip program (I used 7zip).  Select extract files and accept the default location, or another location on your platform.  Then click OK.</w:t>
      </w:r>
    </w:p>
    <w:p w:rsidR="00C45EB5" w:rsidRDefault="00C45EB5">
      <w:r>
        <w:rPr>
          <w:noProof/>
        </w:rPr>
        <w:drawing>
          <wp:inline distT="0" distB="0" distL="0" distR="0" wp14:anchorId="0F43543B" wp14:editId="2503161B">
            <wp:extent cx="5943600" cy="44538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4453890"/>
                    </a:xfrm>
                    <a:prstGeom prst="rect">
                      <a:avLst/>
                    </a:prstGeom>
                  </pic:spPr>
                </pic:pic>
              </a:graphicData>
            </a:graphic>
          </wp:inline>
        </w:drawing>
      </w:r>
    </w:p>
    <w:p w:rsidR="00C45EB5" w:rsidRDefault="00C45EB5"/>
    <w:p w:rsidR="00C45EB5" w:rsidRDefault="00C45EB5"/>
    <w:p w:rsidR="00C45EB5" w:rsidRDefault="00C45EB5">
      <w:r>
        <w:lastRenderedPageBreak/>
        <w:t>Your zip manager program should automatically create the folder and assemble all the split zipped files for you.  Image shown in progress.</w:t>
      </w:r>
    </w:p>
    <w:p w:rsidR="00C45EB5" w:rsidRDefault="00C45EB5"/>
    <w:p w:rsidR="00C45EB5" w:rsidRDefault="00C45EB5">
      <w:r>
        <w:rPr>
          <w:noProof/>
        </w:rPr>
        <w:drawing>
          <wp:inline distT="0" distB="0" distL="0" distR="0" wp14:anchorId="38C41459" wp14:editId="34AF5463">
            <wp:extent cx="5943600" cy="3837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837305"/>
                    </a:xfrm>
                    <a:prstGeom prst="rect">
                      <a:avLst/>
                    </a:prstGeom>
                  </pic:spPr>
                </pic:pic>
              </a:graphicData>
            </a:graphic>
          </wp:inline>
        </w:drawing>
      </w:r>
    </w:p>
    <w:p w:rsidR="00C45EB5" w:rsidRDefault="00C45EB5">
      <w:r>
        <w:t xml:space="preserve">After completing </w:t>
      </w:r>
      <w:r w:rsidR="00440A48">
        <w:t xml:space="preserve">those tasks for both split zipped files, your files should look </w:t>
      </w:r>
      <w:r w:rsidR="003036A6">
        <w:t>like</w:t>
      </w:r>
      <w:r w:rsidR="00440A48">
        <w:t xml:space="preserve"> this.</w:t>
      </w:r>
    </w:p>
    <w:p w:rsidR="00440A48" w:rsidRDefault="00440A48"/>
    <w:p w:rsidR="00C45EB5" w:rsidRDefault="00440A48">
      <w:r>
        <w:rPr>
          <w:noProof/>
        </w:rPr>
        <w:drawing>
          <wp:inline distT="0" distB="0" distL="0" distR="0" wp14:anchorId="5A0A9C6B" wp14:editId="4C64201B">
            <wp:extent cx="5943600" cy="18624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862455"/>
                    </a:xfrm>
                    <a:prstGeom prst="rect">
                      <a:avLst/>
                    </a:prstGeom>
                  </pic:spPr>
                </pic:pic>
              </a:graphicData>
            </a:graphic>
          </wp:inline>
        </w:drawing>
      </w:r>
    </w:p>
    <w:p w:rsidR="003036A6" w:rsidRDefault="003036A6"/>
    <w:p w:rsidR="003036A6" w:rsidRDefault="003036A6"/>
    <w:p w:rsidR="003036A6" w:rsidRDefault="003036A6"/>
    <w:p w:rsidR="00440A48" w:rsidRDefault="00440A48">
      <w:r>
        <w:lastRenderedPageBreak/>
        <w:t xml:space="preserve">Optionally, you can open either or </w:t>
      </w:r>
      <w:r w:rsidR="003036A6">
        <w:t>both new</w:t>
      </w:r>
      <w:r>
        <w:t xml:space="preserve"> folders to verify the contents.  </w:t>
      </w:r>
      <w:r w:rsidR="003036A6">
        <w:t>The folder contents should look like this.</w:t>
      </w:r>
    </w:p>
    <w:p w:rsidR="003036A6" w:rsidRDefault="003036A6">
      <w:r>
        <w:rPr>
          <w:noProof/>
        </w:rPr>
        <w:drawing>
          <wp:inline distT="0" distB="0" distL="0" distR="0" wp14:anchorId="0EF23538" wp14:editId="79CBDF88">
            <wp:extent cx="5943600" cy="955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955675"/>
                    </a:xfrm>
                    <a:prstGeom prst="rect">
                      <a:avLst/>
                    </a:prstGeom>
                  </pic:spPr>
                </pic:pic>
              </a:graphicData>
            </a:graphic>
          </wp:inline>
        </w:drawing>
      </w:r>
    </w:p>
    <w:p w:rsidR="004B6D36" w:rsidRDefault="004B6D36">
      <w:r>
        <w:t>After completing these steps you can follow the VMware Workstation instructions.</w:t>
      </w:r>
      <w:bookmarkStart w:id="0" w:name="_GoBack"/>
      <w:bookmarkEnd w:id="0"/>
    </w:p>
    <w:sectPr w:rsidR="004B6D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55E"/>
    <w:rsid w:val="003036A6"/>
    <w:rsid w:val="0040555E"/>
    <w:rsid w:val="00440A48"/>
    <w:rsid w:val="004B6D36"/>
    <w:rsid w:val="00BD33E4"/>
    <w:rsid w:val="00C45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60847"/>
  <w15:chartTrackingRefBased/>
  <w15:docId w15:val="{CF8B06D6-6EB1-47CA-B888-491C5CB61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Sharman,Ronald</dc:creator>
  <cp:keywords/>
  <dc:description/>
  <cp:lastModifiedBy>Sharman,Ronald</cp:lastModifiedBy>
  <cp:revision>1</cp:revision>
  <dcterms:created xsi:type="dcterms:W3CDTF">2020-01-17T14:04:00Z</dcterms:created>
  <dcterms:modified xsi:type="dcterms:W3CDTF">2020-01-17T15:13:00Z</dcterms:modified>
</cp:coreProperties>
</file>